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406D1F" w:rsidRDefault="00406D1F" w:rsidP="00406D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ANNEX </w:t>
      </w:r>
      <w:r w:rsidR="001D2BF8">
        <w:rPr>
          <w:rFonts w:asciiTheme="minorHAnsi" w:hAnsiTheme="minorHAnsi" w:cstheme="minorHAnsi"/>
          <w:sz w:val="22"/>
          <w:szCs w:val="22"/>
        </w:rPr>
        <w:t>5</w:t>
      </w:r>
      <w:r w:rsidRPr="00406D1F">
        <w:rPr>
          <w:rFonts w:asciiTheme="minorHAnsi" w:hAnsiTheme="minorHAnsi" w:cstheme="minorHAnsi"/>
          <w:sz w:val="22"/>
          <w:szCs w:val="22"/>
        </w:rPr>
        <w:t xml:space="preserve">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</w:t>
      </w:r>
      <w:r w:rsidR="002D52FD">
        <w:rPr>
          <w:rFonts w:asciiTheme="minorHAnsi" w:hAnsiTheme="minorHAnsi" w:cstheme="minorHAnsi"/>
          <w:sz w:val="22"/>
          <w:szCs w:val="22"/>
        </w:rPr>
        <w:t>iture (e.g. project management and administrative and</w:t>
      </w:r>
      <w:r w:rsidRPr="00406D1F">
        <w:rPr>
          <w:rFonts w:asciiTheme="minorHAnsi" w:hAnsiTheme="minorHAnsi" w:cstheme="minorHAnsi"/>
          <w:sz w:val="22"/>
          <w:szCs w:val="22"/>
        </w:rPr>
        <w:t xml:space="preserve"> travel costs, etc...)) </w:t>
      </w: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7.5 hours</w:t>
      </w:r>
    </w:p>
    <w:p w:rsidR="002D52FD" w:rsidRPr="00406D1F" w:rsidRDefault="002D52FD" w:rsidP="00406D1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9"/>
        <w:gridCol w:w="2406"/>
      </w:tblGrid>
      <w:tr w:rsidR="0005638B" w:rsidRPr="00BA39B0" w:rsidTr="0005638B"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5638B" w:rsidRPr="00BA39B0" w:rsidRDefault="0005638B" w:rsidP="00530BB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>Price for the production phases</w:t>
            </w:r>
          </w:p>
        </w:tc>
      </w:tr>
      <w:tr w:rsidR="0005638B" w:rsidRPr="00BA39B0" w:rsidTr="0005638B">
        <w:tc>
          <w:tcPr>
            <w:tcW w:w="1276" w:type="dxa"/>
            <w:shd w:val="pct12" w:color="auto" w:fill="auto"/>
            <w:vAlign w:val="center"/>
          </w:tcPr>
          <w:p w:rsidR="0005638B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roduction </w:t>
            </w:r>
          </w:p>
          <w:p w:rsidR="0005638B" w:rsidRPr="00BA39B0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</w:t>
            </w:r>
          </w:p>
        </w:tc>
        <w:tc>
          <w:tcPr>
            <w:tcW w:w="5249" w:type="dxa"/>
            <w:shd w:val="pct12" w:color="auto" w:fill="auto"/>
            <w:vAlign w:val="center"/>
          </w:tcPr>
          <w:p w:rsidR="0005638B" w:rsidRPr="00BA39B0" w:rsidRDefault="0005638B" w:rsidP="00D736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description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5638B" w:rsidRPr="002D52FD" w:rsidRDefault="0005638B" w:rsidP="00D73606">
            <w:pPr>
              <w:spacing w:before="120" w:after="120"/>
              <w:ind w:righ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Average      Price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Units </w:t>
            </w: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(EUR) </w:t>
            </w:r>
          </w:p>
        </w:tc>
      </w:tr>
      <w:tr w:rsidR="0005638B" w:rsidRPr="003D1EE1" w:rsidTr="0005638B">
        <w:tc>
          <w:tcPr>
            <w:tcW w:w="1276" w:type="dxa"/>
            <w:vMerge w:val="restart"/>
            <w:vAlign w:val="center"/>
          </w:tcPr>
          <w:p w:rsidR="0005638B" w:rsidRPr="003D1EE1" w:rsidRDefault="0005638B" w:rsidP="00FE2EB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5638B" w:rsidRDefault="0005638B" w:rsidP="000563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38B" w:rsidRPr="003D1EE1" w:rsidRDefault="0005638B" w:rsidP="000563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56F">
              <w:rPr>
                <w:rFonts w:asciiTheme="minorHAnsi" w:hAnsiTheme="minorHAnsi" w:cstheme="minorHAnsi"/>
                <w:sz w:val="22"/>
                <w:szCs w:val="22"/>
              </w:rPr>
              <w:t>Production of the VHRL (</w:t>
            </w:r>
            <w:r w:rsidRPr="00CC756F">
              <w:rPr>
                <w:rFonts w:asciiTheme="minorHAnsi" w:hAnsiTheme="minorHAnsi"/>
                <w:sz w:val="22"/>
                <w:szCs w:val="22"/>
              </w:rPr>
              <w:t>land cover/land use in a buffer zone of selected rivers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shd w:val="pct10" w:color="auto" w:fill="auto"/>
            <w:vAlign w:val="center"/>
          </w:tcPr>
          <w:p w:rsidR="0005638B" w:rsidRPr="003D1EE1" w:rsidRDefault="0005638B" w:rsidP="0005638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Price 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>per 100 km</w:t>
            </w:r>
            <w:r w:rsidRPr="0038798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05638B" w:rsidRPr="003D1EE1" w:rsidTr="0005638B">
        <w:tc>
          <w:tcPr>
            <w:tcW w:w="1276" w:type="dxa"/>
            <w:vMerge/>
            <w:vAlign w:val="center"/>
          </w:tcPr>
          <w:p w:rsidR="0005638B" w:rsidRPr="003D1EE1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</w:tcPr>
          <w:p w:rsidR="0005638B" w:rsidRPr="003D1EE1" w:rsidRDefault="0005638B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5638B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38B" w:rsidRPr="003D1EE1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76" w:type="dxa"/>
            <w:vMerge w:val="restart"/>
            <w:vAlign w:val="center"/>
          </w:tcPr>
          <w:p w:rsidR="0005638B" w:rsidRPr="003D1EE1" w:rsidRDefault="0005638B" w:rsidP="00E515D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5638B" w:rsidRPr="003D1EE1" w:rsidRDefault="0005638B" w:rsidP="000563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44E4F">
              <w:rPr>
                <w:rFonts w:asciiTheme="minorHAnsi" w:hAnsiTheme="minorHAnsi"/>
                <w:sz w:val="22"/>
                <w:szCs w:val="22"/>
              </w:rPr>
              <w:t>elineation of the riparian zones</w:t>
            </w:r>
          </w:p>
        </w:tc>
        <w:tc>
          <w:tcPr>
            <w:tcW w:w="2406" w:type="dxa"/>
            <w:shd w:val="pct10" w:color="auto" w:fill="auto"/>
            <w:vAlign w:val="center"/>
          </w:tcPr>
          <w:p w:rsidR="0005638B" w:rsidRPr="003D1EE1" w:rsidRDefault="0005638B" w:rsidP="0005638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Price per 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 xml:space="preserve"> 100 km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length of river axis</w:t>
            </w:r>
          </w:p>
        </w:tc>
      </w:tr>
      <w:tr w:rsidR="0005638B" w:rsidRPr="003D1EE1" w:rsidTr="0005638B">
        <w:tc>
          <w:tcPr>
            <w:tcW w:w="1276" w:type="dxa"/>
            <w:vMerge/>
            <w:vAlign w:val="center"/>
          </w:tcPr>
          <w:p w:rsidR="0005638B" w:rsidRPr="003D1EE1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</w:tcPr>
          <w:p w:rsidR="0005638B" w:rsidRPr="003D1EE1" w:rsidRDefault="0005638B" w:rsidP="00D7360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5638B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38B" w:rsidRPr="003D1EE1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76" w:type="dxa"/>
            <w:vMerge w:val="restart"/>
            <w:vAlign w:val="center"/>
          </w:tcPr>
          <w:p w:rsidR="0005638B" w:rsidRPr="003D1EE1" w:rsidRDefault="0005638B" w:rsidP="00313D3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05638B" w:rsidRPr="003D1EE1" w:rsidRDefault="0005638B" w:rsidP="000563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Green linear elements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shd w:val="pct10" w:color="auto" w:fill="auto"/>
            <w:vAlign w:val="center"/>
          </w:tcPr>
          <w:p w:rsidR="0005638B" w:rsidRDefault="0005638B" w:rsidP="0005638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Price per </w:t>
            </w:r>
            <w:r w:rsidRPr="00387989">
              <w:rPr>
                <w:rFonts w:asciiTheme="minorHAnsi" w:hAnsiTheme="minorHAnsi"/>
                <w:sz w:val="22"/>
                <w:szCs w:val="22"/>
              </w:rPr>
              <w:t>100 km</w:t>
            </w:r>
            <w:r w:rsidRPr="0038798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covered within the initial buffer zone</w:t>
            </w:r>
          </w:p>
        </w:tc>
      </w:tr>
      <w:tr w:rsidR="0005638B" w:rsidRPr="003D1EE1" w:rsidTr="0005638B">
        <w:tc>
          <w:tcPr>
            <w:tcW w:w="1276" w:type="dxa"/>
            <w:vMerge/>
            <w:vAlign w:val="center"/>
          </w:tcPr>
          <w:p w:rsidR="0005638B" w:rsidRPr="003D1EE1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vMerge/>
            <w:shd w:val="clear" w:color="auto" w:fill="auto"/>
          </w:tcPr>
          <w:p w:rsidR="0005638B" w:rsidRPr="003D1EE1" w:rsidRDefault="0005638B" w:rsidP="00C268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</w:tcPr>
          <w:p w:rsidR="0005638B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38B" w:rsidRDefault="0005638B" w:rsidP="00C268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2D52FD" w:rsidRDefault="002D52FD" w:rsidP="00406D1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73606" w:rsidRDefault="00D73606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506595" w:rsidRDefault="00506595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p w:rsidR="0005638B" w:rsidRDefault="0005638B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p w:rsidR="00506595" w:rsidRDefault="00506595" w:rsidP="00D73606">
      <w:pPr>
        <w:spacing w:before="120" w:after="120"/>
        <w:jc w:val="center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</w:p>
    <w:p w:rsidR="00506595" w:rsidRPr="00406D1F" w:rsidRDefault="00506595" w:rsidP="00506595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lastRenderedPageBreak/>
        <w:t>PRICE QUOTATION</w:t>
      </w:r>
      <w:r>
        <w:rPr>
          <w:rFonts w:asciiTheme="minorHAnsi" w:hAnsiTheme="minorHAnsi" w:cstheme="minorHAnsi"/>
          <w:sz w:val="22"/>
          <w:szCs w:val="22"/>
        </w:rPr>
        <w:t xml:space="preserve"> (Continued)</w:t>
      </w:r>
    </w:p>
    <w:p w:rsidR="00506595" w:rsidRPr="00406D1F" w:rsidRDefault="00506595" w:rsidP="00D73606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</w:p>
    <w:p w:rsidR="00506595" w:rsidRPr="00406D1F" w:rsidRDefault="00506595" w:rsidP="0050659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506595" w:rsidRDefault="00506595" w:rsidP="0050659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</w:t>
      </w:r>
      <w:r>
        <w:rPr>
          <w:rFonts w:asciiTheme="minorHAnsi" w:hAnsiTheme="minorHAnsi" w:cstheme="minorHAnsi"/>
          <w:sz w:val="22"/>
          <w:szCs w:val="22"/>
        </w:rPr>
        <w:t>iture (e.g. project management and administrative and</w:t>
      </w:r>
      <w:r w:rsidRPr="00406D1F">
        <w:rPr>
          <w:rFonts w:asciiTheme="minorHAnsi" w:hAnsiTheme="minorHAnsi" w:cstheme="minorHAnsi"/>
          <w:sz w:val="22"/>
          <w:szCs w:val="22"/>
        </w:rPr>
        <w:t xml:space="preserve"> travel costs, etc...)) </w:t>
      </w:r>
    </w:p>
    <w:p w:rsidR="00506595" w:rsidRPr="00406D1F" w:rsidRDefault="00506595" w:rsidP="0050659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rate = 7.5 hours</w:t>
      </w:r>
    </w:p>
    <w:p w:rsidR="00D73606" w:rsidRPr="002D52FD" w:rsidRDefault="00D73606" w:rsidP="00406D1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5263"/>
        <w:gridCol w:w="1779"/>
      </w:tblGrid>
      <w:tr w:rsidR="0005638B" w:rsidRPr="00BA39B0" w:rsidTr="00934647">
        <w:tc>
          <w:tcPr>
            <w:tcW w:w="8267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5638B" w:rsidRPr="00BA39B0" w:rsidRDefault="0005638B" w:rsidP="00530BB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2FD">
              <w:rPr>
                <w:rFonts w:asciiTheme="minorHAnsi" w:hAnsiTheme="minorHAnsi" w:cstheme="minorHAnsi"/>
                <w:b/>
                <w:sz w:val="22"/>
                <w:szCs w:val="22"/>
              </w:rPr>
              <w:t>Price for additional related consultancy services</w:t>
            </w:r>
          </w:p>
        </w:tc>
      </w:tr>
      <w:tr w:rsidR="0005638B" w:rsidRPr="00BA39B0" w:rsidTr="0005638B">
        <w:tc>
          <w:tcPr>
            <w:tcW w:w="6488" w:type="dxa"/>
            <w:gridSpan w:val="2"/>
            <w:shd w:val="pct10" w:color="auto" w:fill="auto"/>
            <w:vAlign w:val="center"/>
          </w:tcPr>
          <w:p w:rsidR="0005638B" w:rsidRPr="00BA39B0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9B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779" w:type="dxa"/>
            <w:shd w:val="pct10" w:color="auto" w:fill="auto"/>
          </w:tcPr>
          <w:p w:rsidR="0005638B" w:rsidRPr="002D52FD" w:rsidRDefault="0005638B" w:rsidP="00474FE7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senior consultant, intra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senior consultant, extra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1EE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junior consultant, intra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8B" w:rsidRPr="003D1EE1" w:rsidTr="0005638B">
        <w:tc>
          <w:tcPr>
            <w:tcW w:w="1225" w:type="dxa"/>
            <w:vAlign w:val="center"/>
          </w:tcPr>
          <w:p w:rsidR="0005638B" w:rsidRPr="003D1EE1" w:rsidRDefault="0005638B" w:rsidP="00474FE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EE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05638B" w:rsidRPr="00C165A0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rate, junior consultant, extra </w:t>
            </w:r>
            <w:proofErr w:type="spellStart"/>
            <w:r w:rsidRPr="00C165A0">
              <w:rPr>
                <w:rFonts w:asciiTheme="minorHAnsi" w:hAnsiTheme="minorHAnsi" w:cstheme="minorHAnsi"/>
                <w:b/>
                <w:sz w:val="22"/>
                <w:szCs w:val="22"/>
              </w:rPr>
              <w:t>muros</w:t>
            </w:r>
            <w:proofErr w:type="spellEnd"/>
          </w:p>
        </w:tc>
        <w:tc>
          <w:tcPr>
            <w:tcW w:w="1779" w:type="dxa"/>
          </w:tcPr>
          <w:p w:rsidR="0005638B" w:rsidRPr="007F0FF7" w:rsidRDefault="0005638B" w:rsidP="00474F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52FD" w:rsidRDefault="002D52FD" w:rsidP="00406D1F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406D1F" w:rsidRPr="00406D1F" w:rsidRDefault="00406D1F" w:rsidP="00406D1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D97C2A" w:rsidRPr="00406D1F" w:rsidRDefault="00D97C2A">
      <w:pPr>
        <w:rPr>
          <w:rFonts w:asciiTheme="minorHAnsi" w:hAnsiTheme="minorHAnsi" w:cstheme="minorHAnsi"/>
          <w:sz w:val="22"/>
          <w:szCs w:val="22"/>
        </w:rPr>
      </w:pPr>
    </w:p>
    <w:sectPr w:rsidR="00D97C2A" w:rsidRPr="00406D1F" w:rsidSect="00B93338">
      <w:headerReference w:type="default" r:id="rId9"/>
      <w:footerReference w:type="default" r:id="rId10"/>
      <w:headerReference w:type="first" r:id="rId11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95" w:rsidRPr="006174D7" w:rsidRDefault="00506595" w:rsidP="00506595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6174D7">
      <w:rPr>
        <w:rFonts w:ascii="Arial" w:hAnsi="Arial" w:cs="Arial"/>
        <w:sz w:val="16"/>
        <w:szCs w:val="16"/>
      </w:rPr>
      <w:t xml:space="preserve">Page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PAGE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5D0DB9">
      <w:rPr>
        <w:rFonts w:ascii="Arial" w:hAnsi="Arial" w:cs="Arial"/>
        <w:noProof/>
        <w:sz w:val="16"/>
        <w:szCs w:val="16"/>
      </w:rPr>
      <w:t>2</w:t>
    </w:r>
    <w:r w:rsidRPr="006174D7">
      <w:rPr>
        <w:rFonts w:ascii="Arial" w:hAnsi="Arial" w:cs="Arial"/>
        <w:sz w:val="16"/>
        <w:szCs w:val="16"/>
      </w:rPr>
      <w:fldChar w:fldCharType="end"/>
    </w:r>
    <w:r w:rsidRPr="006174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of</w:t>
    </w:r>
    <w:r w:rsidRPr="006174D7">
      <w:rPr>
        <w:rFonts w:ascii="Arial" w:hAnsi="Arial" w:cs="Arial"/>
        <w:sz w:val="16"/>
        <w:szCs w:val="16"/>
      </w:rPr>
      <w:t xml:space="preserve">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NUMPAGES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5D0DB9">
      <w:rPr>
        <w:rFonts w:ascii="Arial" w:hAnsi="Arial" w:cs="Arial"/>
        <w:noProof/>
        <w:sz w:val="16"/>
        <w:szCs w:val="16"/>
      </w:rPr>
      <w:t>2</w:t>
    </w:r>
    <w:r w:rsidRPr="006174D7">
      <w:rPr>
        <w:rFonts w:ascii="Arial" w:hAnsi="Arial" w:cs="Arial"/>
        <w:sz w:val="16"/>
        <w:szCs w:val="16"/>
      </w:rPr>
      <w:fldChar w:fldCharType="end"/>
    </w:r>
  </w:p>
  <w:p w:rsidR="00506595" w:rsidRDefault="00506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220"/>
      <w:gridCol w:w="221"/>
    </w:tblGrid>
    <w:tr w:rsidR="001E7FB4" w:rsidTr="00463872">
      <w:tc>
        <w:tcPr>
          <w:tcW w:w="4440" w:type="dxa"/>
          <w:shd w:val="clear" w:color="auto" w:fill="auto"/>
        </w:tcPr>
        <w:tbl>
          <w:tblPr>
            <w:tblW w:w="10750" w:type="dxa"/>
            <w:tblLook w:val="01E0" w:firstRow="1" w:lastRow="1" w:firstColumn="1" w:lastColumn="1" w:noHBand="0" w:noVBand="0"/>
          </w:tblPr>
          <w:tblGrid>
            <w:gridCol w:w="222"/>
            <w:gridCol w:w="10528"/>
          </w:tblGrid>
          <w:tr w:rsidR="00D73606" w:rsidTr="00513CCB">
            <w:tc>
              <w:tcPr>
                <w:tcW w:w="222" w:type="dxa"/>
                <w:shd w:val="clear" w:color="auto" w:fill="auto"/>
              </w:tcPr>
              <w:p w:rsidR="00D73606" w:rsidRPr="007D74EE" w:rsidRDefault="00D73606" w:rsidP="00513CCB">
                <w:pPr>
                  <w:pStyle w:val="Header"/>
                  <w:spacing w:before="240"/>
                  <w:ind w:left="187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0528" w:type="dxa"/>
                <w:shd w:val="clear" w:color="auto" w:fill="auto"/>
              </w:tcPr>
              <w:p w:rsidR="00D73606" w:rsidRDefault="00D73606" w:rsidP="00513CCB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</w:p>
              <w:tbl>
                <w:tblPr>
                  <w:tblW w:w="10307" w:type="dxa"/>
                  <w:tblLook w:val="01E0" w:firstRow="1" w:lastRow="1" w:firstColumn="1" w:lastColumn="1" w:noHBand="0" w:noVBand="0"/>
                </w:tblPr>
                <w:tblGrid>
                  <w:gridCol w:w="10085"/>
                  <w:gridCol w:w="222"/>
                </w:tblGrid>
                <w:tr w:rsidR="00D73606" w:rsidTr="00513CCB">
                  <w:trPr>
                    <w:trHeight w:val="1186"/>
                  </w:trPr>
                  <w:tc>
                    <w:tcPr>
                      <w:tcW w:w="10087" w:type="dxa"/>
                      <w:shd w:val="clear" w:color="auto" w:fill="auto"/>
                    </w:tcPr>
                    <w:tbl>
                      <w:tblPr>
                        <w:tblW w:w="9454" w:type="dxa"/>
                        <w:tblLook w:val="01E0" w:firstRow="1" w:lastRow="1" w:firstColumn="1" w:lastColumn="1" w:noHBand="0" w:noVBand="0"/>
                      </w:tblPr>
                      <w:tblGrid>
                        <w:gridCol w:w="5008"/>
                        <w:gridCol w:w="4446"/>
                      </w:tblGrid>
                      <w:tr w:rsidR="00D73606" w:rsidTr="00ED3D2F">
                        <w:trPr>
                          <w:trHeight w:val="928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D73606" w:rsidRPr="003F640B" w:rsidRDefault="00ED3D2F" w:rsidP="00ED3D2F">
                            <w:pPr>
                              <w:pStyle w:val="Header"/>
                              <w:spacing w:before="36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3F271A" wp14:editId="7FCBDD18">
                                  <wp:extent cx="1504950" cy="5429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606"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EDDAF4" wp14:editId="21F59896">
                                  <wp:extent cx="876300" cy="5048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606">
                              <w:t xml:space="preserve">                                  </w:t>
                            </w:r>
                          </w:p>
                        </w:tc>
                        <w:tc>
                          <w:tcPr>
                            <w:tcW w:w="4446" w:type="dxa"/>
                            <w:shd w:val="clear" w:color="auto" w:fill="auto"/>
                          </w:tcPr>
                          <w:p w:rsidR="00D73606" w:rsidRPr="003F640B" w:rsidRDefault="00ED3D2F" w:rsidP="00ED3D2F">
                            <w:pPr>
                              <w:pStyle w:val="Header"/>
                              <w:tabs>
                                <w:tab w:val="clear" w:pos="4153"/>
                                <w:tab w:val="left" w:pos="3966"/>
                              </w:tabs>
                              <w:spacing w:before="60" w:after="120"/>
                              <w:ind w:left="84" w:right="-249" w:hanging="141"/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kern w:val="32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5EB7314" wp14:editId="14AAB623">
                                  <wp:extent cx="2304000" cy="576000"/>
                                  <wp:effectExtent l="0" t="0" r="1270" b="0"/>
                                  <wp:docPr id="8" name="Picture 8" descr="01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01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73606" w:rsidRPr="00463872" w:rsidRDefault="00D73606" w:rsidP="00513CCB">
                      <w:pPr>
                        <w:pStyle w:val="Header"/>
                        <w:spacing w:before="280"/>
                        <w:rPr>
                          <w:rFonts w:ascii="Arial" w:hAnsi="Arial" w:cs="Arial"/>
                          <w:b/>
                        </w:rPr>
                      </w:pPr>
                    </w:p>
                  </w:tc>
                  <w:tc>
                    <w:tcPr>
                      <w:tcW w:w="220" w:type="dxa"/>
                      <w:shd w:val="clear" w:color="auto" w:fill="auto"/>
                    </w:tcPr>
                    <w:p w:rsidR="00D73606" w:rsidRDefault="00D73606" w:rsidP="00513CCB">
                      <w:pPr>
                        <w:pStyle w:val="Header"/>
                      </w:pPr>
                    </w:p>
                  </w:tc>
                </w:tr>
              </w:tbl>
              <w:p w:rsidR="00D73606" w:rsidRDefault="00D73606" w:rsidP="00513CCB">
                <w:pPr>
                  <w:pStyle w:val="Header"/>
                  <w:ind w:left="187"/>
                </w:pPr>
              </w:p>
            </w:tc>
          </w:tr>
        </w:tbl>
        <w:p w:rsidR="00D73606" w:rsidRDefault="00D73606" w:rsidP="00D73606">
          <w:pPr>
            <w:pStyle w:val="Header"/>
          </w:pP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O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pen call No EEA/MDI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4</w:t>
          </w:r>
          <w:r w:rsidRPr="007D74EE">
            <w:rPr>
              <w:rFonts w:asciiTheme="minorHAnsi" w:hAnsiTheme="minorHAnsi" w:cstheme="minorHAnsi"/>
              <w:b/>
              <w:sz w:val="22"/>
              <w:szCs w:val="20"/>
            </w:rPr>
            <w:t>/00</w:t>
          </w:r>
          <w:r>
            <w:rPr>
              <w:rFonts w:asciiTheme="minorHAnsi" w:hAnsiTheme="minorHAnsi" w:cstheme="minorHAnsi"/>
              <w:b/>
              <w:sz w:val="22"/>
              <w:szCs w:val="20"/>
            </w:rPr>
            <w:t>1</w:t>
          </w:r>
        </w:p>
        <w:p w:rsidR="001E7FB4" w:rsidRPr="00406D1F" w:rsidRDefault="005D0DB9" w:rsidP="000B3E20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4959" w:type="dxa"/>
          <w:shd w:val="clear" w:color="auto" w:fill="auto"/>
        </w:tcPr>
        <w:p w:rsidR="001E7FB4" w:rsidRDefault="005D0DB9" w:rsidP="00141AB7">
          <w:pPr>
            <w:pStyle w:val="Header"/>
          </w:pPr>
        </w:p>
      </w:tc>
    </w:tr>
  </w:tbl>
  <w:p w:rsidR="001E7FB4" w:rsidRDefault="005D0DB9" w:rsidP="00141AB7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0" w:type="dxa"/>
      <w:tblLook w:val="01E0" w:firstRow="1" w:lastRow="1" w:firstColumn="1" w:lastColumn="1" w:noHBand="0" w:noVBand="0"/>
    </w:tblPr>
    <w:tblGrid>
      <w:gridCol w:w="222"/>
      <w:gridCol w:w="10528"/>
    </w:tblGrid>
    <w:tr w:rsidR="00B93338" w:rsidTr="00474FE7">
      <w:tc>
        <w:tcPr>
          <w:tcW w:w="222" w:type="dxa"/>
          <w:shd w:val="clear" w:color="auto" w:fill="auto"/>
        </w:tcPr>
        <w:p w:rsidR="00B93338" w:rsidRPr="007D74EE" w:rsidRDefault="00B93338" w:rsidP="00474FE7">
          <w:pPr>
            <w:pStyle w:val="Header"/>
            <w:spacing w:before="24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10528" w:type="dxa"/>
          <w:shd w:val="clear" w:color="auto" w:fill="auto"/>
        </w:tcPr>
        <w:p w:rsidR="00B93338" w:rsidRDefault="00B93338" w:rsidP="00474FE7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</w:p>
        <w:tbl>
          <w:tblPr>
            <w:tblW w:w="10307" w:type="dxa"/>
            <w:tblLook w:val="01E0" w:firstRow="1" w:lastRow="1" w:firstColumn="1" w:lastColumn="1" w:noHBand="0" w:noVBand="0"/>
          </w:tblPr>
          <w:tblGrid>
            <w:gridCol w:w="10090"/>
            <w:gridCol w:w="222"/>
          </w:tblGrid>
          <w:tr w:rsidR="00B93338" w:rsidTr="00474FE7">
            <w:trPr>
              <w:trHeight w:val="1186"/>
            </w:trPr>
            <w:tc>
              <w:tcPr>
                <w:tcW w:w="10087" w:type="dxa"/>
                <w:shd w:val="clear" w:color="auto" w:fill="auto"/>
              </w:tcPr>
              <w:tbl>
                <w:tblPr>
                  <w:tblW w:w="9874" w:type="dxa"/>
                  <w:tblLook w:val="01E0" w:firstRow="1" w:lastRow="1" w:firstColumn="1" w:lastColumn="1" w:noHBand="0" w:noVBand="0"/>
                </w:tblPr>
                <w:tblGrid>
                  <w:gridCol w:w="5917"/>
                  <w:gridCol w:w="3957"/>
                </w:tblGrid>
                <w:tr w:rsidR="00B93338" w:rsidTr="00474FE7">
                  <w:trPr>
                    <w:trHeight w:val="928"/>
                  </w:trPr>
                  <w:tc>
                    <w:tcPr>
                      <w:tcW w:w="5917" w:type="dxa"/>
                      <w:shd w:val="clear" w:color="auto" w:fill="auto"/>
                    </w:tcPr>
                    <w:p w:rsidR="00B93338" w:rsidRPr="003F640B" w:rsidRDefault="00B93338" w:rsidP="00474FE7">
                      <w:pPr>
                        <w:pStyle w:val="Header"/>
                        <w:spacing w:before="360"/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AEE1C2" wp14:editId="6E17ADA9">
                            <wp:extent cx="1504950" cy="5429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6E1299" wp14:editId="22CC4822">
                            <wp:extent cx="876300" cy="504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</w:tc>
                  <w:tc>
                    <w:tcPr>
                      <w:tcW w:w="3957" w:type="dxa"/>
                      <w:shd w:val="clear" w:color="auto" w:fill="auto"/>
                    </w:tcPr>
                    <w:p w:rsidR="00B93338" w:rsidRPr="003F640B" w:rsidRDefault="00B93338" w:rsidP="00474FE7">
                      <w:pPr>
                        <w:pStyle w:val="Header"/>
                        <w:spacing w:before="60" w:after="120"/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kern w:val="32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11F7FDF2" wp14:editId="71D5EC3A">
                            <wp:extent cx="2088000" cy="578494"/>
                            <wp:effectExtent l="0" t="0" r="7620" b="0"/>
                            <wp:docPr id="2" name="Picture 2" descr="01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01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000" cy="57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93338" w:rsidRPr="00463872" w:rsidRDefault="00B93338" w:rsidP="00474FE7">
                <w:pPr>
                  <w:pStyle w:val="Header"/>
                  <w:spacing w:before="280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220" w:type="dxa"/>
                <w:shd w:val="clear" w:color="auto" w:fill="auto"/>
              </w:tcPr>
              <w:p w:rsidR="00B93338" w:rsidRDefault="00B93338" w:rsidP="00474FE7">
                <w:pPr>
                  <w:pStyle w:val="Header"/>
                </w:pPr>
              </w:p>
            </w:tc>
          </w:tr>
        </w:tbl>
        <w:p w:rsidR="00B93338" w:rsidRDefault="00B93338" w:rsidP="00474FE7">
          <w:pPr>
            <w:pStyle w:val="Header"/>
            <w:ind w:left="187"/>
          </w:pPr>
        </w:p>
      </w:tc>
    </w:tr>
  </w:tbl>
  <w:p w:rsidR="00B93338" w:rsidRDefault="00B93338" w:rsidP="00B93338">
    <w:pPr>
      <w:pStyle w:val="Header"/>
    </w:pPr>
    <w:r w:rsidRPr="007D74EE">
      <w:rPr>
        <w:rFonts w:asciiTheme="minorHAnsi" w:hAnsiTheme="minorHAnsi" w:cstheme="minorHAnsi"/>
        <w:b/>
        <w:sz w:val="22"/>
        <w:szCs w:val="20"/>
      </w:rPr>
      <w:t>O</w:t>
    </w:r>
    <w:r>
      <w:rPr>
        <w:rFonts w:asciiTheme="minorHAnsi" w:hAnsiTheme="minorHAnsi" w:cstheme="minorHAnsi"/>
        <w:b/>
        <w:sz w:val="22"/>
        <w:szCs w:val="20"/>
      </w:rPr>
      <w:t>pen call No EEA/MDI</w:t>
    </w:r>
    <w:r w:rsidRPr="007D74EE">
      <w:rPr>
        <w:rFonts w:asciiTheme="minorHAnsi" w:hAnsiTheme="minorHAnsi" w:cstheme="minorHAnsi"/>
        <w:b/>
        <w:sz w:val="22"/>
        <w:szCs w:val="20"/>
      </w:rPr>
      <w:t>/1</w:t>
    </w:r>
    <w:r>
      <w:rPr>
        <w:rFonts w:asciiTheme="minorHAnsi" w:hAnsiTheme="minorHAnsi" w:cstheme="minorHAnsi"/>
        <w:b/>
        <w:sz w:val="22"/>
        <w:szCs w:val="20"/>
      </w:rPr>
      <w:t>4</w:t>
    </w:r>
    <w:r w:rsidRPr="007D74EE">
      <w:rPr>
        <w:rFonts w:asciiTheme="minorHAnsi" w:hAnsiTheme="minorHAnsi" w:cstheme="minorHAnsi"/>
        <w:b/>
        <w:sz w:val="22"/>
        <w:szCs w:val="20"/>
      </w:rPr>
      <w:t>/00</w:t>
    </w:r>
    <w:r>
      <w:rPr>
        <w:rFonts w:asciiTheme="minorHAnsi" w:hAnsiTheme="minorHAnsi" w:cstheme="minorHAnsi"/>
        <w:b/>
        <w:sz w:val="22"/>
        <w:szCs w:val="20"/>
      </w:rPr>
      <w:t>1</w:t>
    </w:r>
  </w:p>
  <w:p w:rsidR="00B93338" w:rsidRDefault="00B93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638B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3E20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2BF8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737"/>
    <w:rsid w:val="00231BBC"/>
    <w:rsid w:val="00231E6C"/>
    <w:rsid w:val="00233225"/>
    <w:rsid w:val="00233771"/>
    <w:rsid w:val="002338C6"/>
    <w:rsid w:val="00233A2B"/>
    <w:rsid w:val="00234392"/>
    <w:rsid w:val="002355DB"/>
    <w:rsid w:val="0023745A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52FD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3C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595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BB1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0AB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0DB9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5AD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C7972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1EB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1694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0E75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5B1F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3338"/>
    <w:rsid w:val="00B94377"/>
    <w:rsid w:val="00B94575"/>
    <w:rsid w:val="00BA39B0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180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676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47F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373F9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3606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BB8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07FF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3D2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02B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EB0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character" w:styleId="CommentReference">
    <w:name w:val="annotation reference"/>
    <w:rsid w:val="00E70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FF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707FF"/>
    <w:rPr>
      <w:lang w:val="fr-FR" w:eastAsia="en-US"/>
    </w:rPr>
  </w:style>
  <w:style w:type="table" w:styleId="TableGrid">
    <w:name w:val="Table Grid"/>
    <w:basedOn w:val="TableNormal"/>
    <w:uiPriority w:val="59"/>
    <w:rsid w:val="002D52FD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character" w:styleId="CommentReference">
    <w:name w:val="annotation reference"/>
    <w:rsid w:val="00E70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7FF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707FF"/>
    <w:rPr>
      <w:lang w:val="fr-FR" w:eastAsia="en-US"/>
    </w:rPr>
  </w:style>
  <w:style w:type="table" w:styleId="TableGrid">
    <w:name w:val="Table Grid"/>
    <w:basedOn w:val="TableNormal"/>
    <w:uiPriority w:val="59"/>
    <w:rsid w:val="002D52FD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2BF3-75D9-45D3-8FE8-1FADC8B3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CORNU</dc:creator>
  <cp:lastModifiedBy>eeauser</cp:lastModifiedBy>
  <cp:revision>2</cp:revision>
  <cp:lastPrinted>2014-03-06T16:54:00Z</cp:lastPrinted>
  <dcterms:created xsi:type="dcterms:W3CDTF">2014-03-11T06:35:00Z</dcterms:created>
  <dcterms:modified xsi:type="dcterms:W3CDTF">2014-03-11T06:35:00Z</dcterms:modified>
</cp:coreProperties>
</file>