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41FB" w14:textId="77777777" w:rsidR="003C7275" w:rsidRPr="003C7275" w:rsidRDefault="003C7275" w:rsidP="003C7275">
      <w:pPr>
        <w:spacing w:after="0" w:line="240" w:lineRule="auto"/>
        <w:jc w:val="center"/>
        <w:rPr>
          <w:rFonts w:ascii="Calibri" w:eastAsia="Times New Roman" w:hAnsi="Calibri" w:cs="Arial"/>
          <w:b/>
          <w:lang w:val="en-GB" w:eastAsia="en-GB"/>
        </w:rPr>
      </w:pPr>
    </w:p>
    <w:p w14:paraId="6951E916" w14:textId="0308DF10" w:rsidR="003C7275" w:rsidRPr="003C7275" w:rsidRDefault="003C7275" w:rsidP="003C7275">
      <w:pPr>
        <w:spacing w:after="0" w:line="240" w:lineRule="auto"/>
        <w:jc w:val="center"/>
        <w:rPr>
          <w:rFonts w:ascii="Calibri" w:eastAsia="Times New Roman" w:hAnsi="Calibri" w:cs="Arial"/>
          <w:b/>
          <w:lang w:val="en-GB" w:eastAsia="en-GB"/>
        </w:rPr>
      </w:pPr>
      <w:r w:rsidRPr="003C7275">
        <w:rPr>
          <w:rFonts w:ascii="Calibri" w:eastAsia="Times New Roman" w:hAnsi="Calibri" w:cs="Arial"/>
          <w:b/>
          <w:lang w:val="en-GB" w:eastAsia="en-GB"/>
        </w:rPr>
        <w:t xml:space="preserve">ANNEX </w:t>
      </w:r>
      <w:r w:rsidR="004E4C89">
        <w:rPr>
          <w:rFonts w:ascii="Calibri" w:eastAsia="Times New Roman" w:hAnsi="Calibri" w:cs="Arial"/>
          <w:b/>
          <w:lang w:val="en-GB" w:eastAsia="en-GB"/>
        </w:rPr>
        <w:t>4</w:t>
      </w:r>
      <w:r w:rsidRPr="003C7275">
        <w:rPr>
          <w:rFonts w:ascii="Calibri" w:eastAsia="Times New Roman" w:hAnsi="Calibri" w:cs="Arial"/>
          <w:b/>
          <w:lang w:val="en-GB" w:eastAsia="en-GB"/>
        </w:rPr>
        <w:t xml:space="preserve"> to the Tender Specifications</w:t>
      </w:r>
    </w:p>
    <w:p w14:paraId="291F75FD" w14:textId="77777777" w:rsidR="0090711E" w:rsidRDefault="0090711E" w:rsidP="003C7275">
      <w:pPr>
        <w:spacing w:after="0" w:line="240" w:lineRule="auto"/>
        <w:jc w:val="center"/>
        <w:rPr>
          <w:rFonts w:ascii="Calibri" w:eastAsia="Times New Roman" w:hAnsi="Calibri" w:cs="Arial"/>
          <w:b/>
          <w:lang w:val="en-GB" w:eastAsia="en-GB"/>
        </w:rPr>
      </w:pPr>
    </w:p>
    <w:p w14:paraId="0667E5F6" w14:textId="13D9E47E" w:rsidR="003C7275" w:rsidRDefault="00F81422" w:rsidP="003C7275">
      <w:pPr>
        <w:spacing w:after="0" w:line="240" w:lineRule="auto"/>
        <w:jc w:val="center"/>
        <w:rPr>
          <w:rFonts w:ascii="Calibri" w:eastAsia="Times New Roman" w:hAnsi="Calibri" w:cs="Arial"/>
          <w:b/>
          <w:lang w:val="en-GB" w:eastAsia="en-GB"/>
        </w:rPr>
      </w:pPr>
      <w:r>
        <w:rPr>
          <w:rFonts w:ascii="Calibri" w:eastAsia="Times New Roman" w:hAnsi="Calibri" w:cs="Arial"/>
          <w:b/>
          <w:lang w:val="en-GB" w:eastAsia="en-GB"/>
        </w:rPr>
        <w:t>FINANCIAL OFFER TEMPLATE</w:t>
      </w:r>
      <w:r w:rsidR="003C7275" w:rsidRPr="003C7275">
        <w:rPr>
          <w:rFonts w:ascii="Calibri" w:eastAsia="Times New Roman" w:hAnsi="Calibri" w:cs="Arial"/>
          <w:b/>
          <w:lang w:val="en-GB" w:eastAsia="en-GB"/>
        </w:rPr>
        <w:t xml:space="preserve"> </w:t>
      </w:r>
    </w:p>
    <w:p w14:paraId="2E2120CA" w14:textId="77777777" w:rsidR="00235914" w:rsidRDefault="00235914" w:rsidP="003C7275">
      <w:pPr>
        <w:spacing w:after="0" w:line="240" w:lineRule="auto"/>
        <w:jc w:val="center"/>
        <w:rPr>
          <w:rFonts w:ascii="Calibri" w:eastAsia="Times New Roman" w:hAnsi="Calibri" w:cs="Arial"/>
          <w:b/>
          <w:lang w:val="en-GB" w:eastAsia="en-GB"/>
        </w:rPr>
      </w:pPr>
    </w:p>
    <w:p w14:paraId="68F6ADAD" w14:textId="77777777" w:rsidR="00235914" w:rsidRPr="003C7275" w:rsidRDefault="00235914" w:rsidP="003C7275">
      <w:pPr>
        <w:spacing w:after="0" w:line="240" w:lineRule="auto"/>
        <w:jc w:val="center"/>
        <w:rPr>
          <w:rFonts w:ascii="Calibri" w:eastAsia="Times New Roman" w:hAnsi="Calibri" w:cs="Arial"/>
          <w:b/>
          <w:lang w:val="en-GB" w:eastAsia="en-GB"/>
        </w:rPr>
      </w:pPr>
    </w:p>
    <w:p w14:paraId="5AEDB03C" w14:textId="77777777" w:rsidR="003C7275" w:rsidRPr="003C7275" w:rsidRDefault="003C7275" w:rsidP="003C7275">
      <w:pPr>
        <w:spacing w:after="0" w:line="240" w:lineRule="auto"/>
        <w:jc w:val="center"/>
        <w:rPr>
          <w:rFonts w:ascii="Calibri" w:eastAsia="Times New Roman" w:hAnsi="Calibri" w:cs="Arial"/>
          <w:i/>
          <w:lang w:val="en-GB" w:eastAsia="en-GB"/>
        </w:rPr>
      </w:pPr>
    </w:p>
    <w:p w14:paraId="6B8ECB88" w14:textId="77777777" w:rsidR="003C7275" w:rsidRPr="003C7275" w:rsidRDefault="003C7275" w:rsidP="003C7275">
      <w:pPr>
        <w:numPr>
          <w:ilvl w:val="0"/>
          <w:numId w:val="1"/>
        </w:numPr>
        <w:spacing w:before="120" w:after="120" w:line="240" w:lineRule="auto"/>
        <w:ind w:left="568" w:hanging="284"/>
        <w:rPr>
          <w:rFonts w:ascii="Calibri" w:eastAsia="Times New Roman" w:hAnsi="Calibri" w:cs="Arial"/>
          <w:lang w:val="en-GB" w:eastAsia="en-GB"/>
        </w:rPr>
      </w:pPr>
      <w:r w:rsidRPr="003C7275">
        <w:rPr>
          <w:rFonts w:ascii="Calibri" w:eastAsia="Times New Roman" w:hAnsi="Calibri" w:cs="Arial"/>
          <w:lang w:val="en-GB" w:eastAsia="en-GB"/>
        </w:rPr>
        <w:t xml:space="preserve">Prices must be quoted in EUR and </w:t>
      </w:r>
      <w:r w:rsidRPr="003C7275">
        <w:rPr>
          <w:rFonts w:ascii="Calibri" w:eastAsia="Times New Roman" w:hAnsi="Calibri" w:cs="Arial"/>
          <w:u w:val="single"/>
          <w:lang w:val="en-GB" w:eastAsia="en-GB"/>
        </w:rPr>
        <w:t>exclude</w:t>
      </w:r>
      <w:r w:rsidRPr="003C7275">
        <w:rPr>
          <w:rFonts w:ascii="Calibri" w:eastAsia="Times New Roman" w:hAnsi="Calibri" w:cs="Arial"/>
          <w:lang w:val="en-GB" w:eastAsia="en-GB"/>
        </w:rPr>
        <w:t xml:space="preserve"> VAT</w:t>
      </w:r>
    </w:p>
    <w:p w14:paraId="60230329" w14:textId="13F8FB98" w:rsidR="003C7275" w:rsidRPr="003C7275" w:rsidRDefault="003C7275" w:rsidP="00235914">
      <w:pPr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Arial"/>
          <w:bCs/>
          <w:iCs/>
          <w:lang w:val="en-GB" w:eastAsia="en-GB"/>
        </w:rPr>
      </w:pPr>
      <w:r w:rsidRPr="003C7275">
        <w:rPr>
          <w:rFonts w:ascii="Calibri" w:eastAsia="Times New Roman" w:hAnsi="Calibri" w:cs="Arial"/>
          <w:lang w:val="en-GB" w:eastAsia="en-GB"/>
        </w:rPr>
        <w:t xml:space="preserve">Prices shall be </w:t>
      </w:r>
      <w:r w:rsidRPr="003C7275">
        <w:rPr>
          <w:rFonts w:ascii="Calibri" w:eastAsia="Times New Roman" w:hAnsi="Calibri" w:cs="Arial"/>
          <w:u w:val="single"/>
          <w:lang w:val="en-GB" w:eastAsia="en-GB"/>
        </w:rPr>
        <w:t>all-inclusive</w:t>
      </w:r>
      <w:r w:rsidRPr="003C7275">
        <w:rPr>
          <w:rFonts w:ascii="Calibri" w:eastAsia="Times New Roman" w:hAnsi="Calibri" w:cs="Arial"/>
          <w:lang w:val="en-GB" w:eastAsia="en-GB"/>
        </w:rPr>
        <w:t xml:space="preserve"> </w:t>
      </w:r>
      <w:r w:rsidRPr="003C7275">
        <w:rPr>
          <w:rFonts w:ascii="Calibri" w:eastAsia="Times New Roman" w:hAnsi="Calibri" w:cs="Times New Roman"/>
          <w:lang w:val="en-GB" w:eastAsia="en-GB"/>
        </w:rPr>
        <w:t>(</w:t>
      </w:r>
      <w:r w:rsidR="00235914" w:rsidRPr="00235914">
        <w:rPr>
          <w:rFonts w:ascii="Calibri" w:eastAsia="Times New Roman" w:hAnsi="Calibri" w:cs="Calibri"/>
          <w:lang w:val="en-GB" w:eastAsia="en-GB"/>
        </w:rPr>
        <w:t xml:space="preserve">including all relevant costs and all expenditure, </w:t>
      </w:r>
      <w:proofErr w:type="gramStart"/>
      <w:r w:rsidR="00235914" w:rsidRPr="00235914">
        <w:rPr>
          <w:rFonts w:ascii="Calibri" w:eastAsia="Times New Roman" w:hAnsi="Calibri" w:cs="Calibri"/>
          <w:lang w:val="en-GB" w:eastAsia="en-GB"/>
        </w:rPr>
        <w:t>e.g.</w:t>
      </w:r>
      <w:proofErr w:type="gramEnd"/>
      <w:r w:rsidR="00235914" w:rsidRPr="00235914">
        <w:rPr>
          <w:rFonts w:ascii="Calibri" w:eastAsia="Times New Roman" w:hAnsi="Calibri" w:cs="Calibri"/>
          <w:lang w:val="en-GB" w:eastAsia="en-GB"/>
        </w:rPr>
        <w:t xml:space="preserve"> management and administrative costs, travel and subsistence costs, etc. with the exception of ad-hoc travels as specified in section 1.4</w:t>
      </w:r>
      <w:r w:rsidR="00235914">
        <w:rPr>
          <w:rFonts w:ascii="Calibri" w:eastAsia="Times New Roman" w:hAnsi="Calibri" w:cs="Calibri"/>
          <w:lang w:val="en-GB" w:eastAsia="en-GB"/>
        </w:rPr>
        <w:t xml:space="preserve"> of the Tender specifications</w:t>
      </w:r>
      <w:r w:rsidRPr="003C7275">
        <w:rPr>
          <w:rFonts w:ascii="Calibri" w:eastAsia="Times New Roman" w:hAnsi="Calibri" w:cs="Calibri"/>
          <w:lang w:val="en-GB" w:eastAsia="en-GB"/>
        </w:rPr>
        <w:t>)</w:t>
      </w:r>
    </w:p>
    <w:p w14:paraId="255072BE" w14:textId="302DF5DC" w:rsidR="003C7275" w:rsidRPr="00C22AFD" w:rsidRDefault="003C7275" w:rsidP="00C22AFD">
      <w:pPr>
        <w:numPr>
          <w:ilvl w:val="0"/>
          <w:numId w:val="1"/>
        </w:numPr>
        <w:spacing w:before="120" w:after="120" w:line="240" w:lineRule="auto"/>
        <w:rPr>
          <w:rFonts w:ascii="Calibri" w:eastAsia="Times New Roman" w:hAnsi="Calibri" w:cs="Arial"/>
          <w:bCs/>
          <w:iCs/>
          <w:lang w:val="en-GB" w:eastAsia="en-GB"/>
        </w:rPr>
      </w:pPr>
      <w:r w:rsidRPr="003C7275">
        <w:rPr>
          <w:rFonts w:ascii="Calibri" w:eastAsia="Times New Roman" w:hAnsi="Calibri" w:cs="Arial"/>
          <w:bCs/>
          <w:iCs/>
          <w:lang w:val="en-GB" w:eastAsia="en-GB"/>
        </w:rPr>
        <w:t xml:space="preserve">All fields are </w:t>
      </w:r>
      <w:r w:rsidRPr="003C7275">
        <w:rPr>
          <w:rFonts w:ascii="Calibri" w:eastAsia="Times New Roman" w:hAnsi="Calibri" w:cs="Arial"/>
          <w:bCs/>
          <w:iCs/>
          <w:u w:val="single"/>
          <w:lang w:val="en-GB" w:eastAsia="en-GB"/>
        </w:rPr>
        <w:t>compulsory</w:t>
      </w:r>
      <w:r w:rsidRPr="003C7275">
        <w:rPr>
          <w:rFonts w:ascii="Calibri" w:eastAsia="Times New Roman" w:hAnsi="Calibri" w:cs="Arial"/>
          <w:bCs/>
          <w:iCs/>
          <w:lang w:val="en-GB" w:eastAsia="en-GB"/>
        </w:rPr>
        <w:t>; non-compliance will lead to exclusion of the tender</w:t>
      </w:r>
    </w:p>
    <w:p w14:paraId="600FD682" w14:textId="77777777" w:rsidR="00995F86" w:rsidRDefault="00995F86" w:rsidP="00995F86">
      <w:pPr>
        <w:pStyle w:val="ListBullet1"/>
        <w:numPr>
          <w:ilvl w:val="0"/>
          <w:numId w:val="0"/>
        </w:numPr>
        <w:tabs>
          <w:tab w:val="left" w:pos="720"/>
        </w:tabs>
        <w:spacing w:before="120" w:after="120"/>
        <w:rPr>
          <w:rFonts w:asciiTheme="minorHAnsi" w:hAnsiTheme="minorHAnsi" w:cstheme="minorHAnsi"/>
          <w:sz w:val="22"/>
          <w:szCs w:val="22"/>
          <w:lang w:val="en-GB"/>
        </w:rPr>
      </w:pPr>
    </w:p>
    <w:p w14:paraId="79998A03" w14:textId="77777777" w:rsidR="00E63D12" w:rsidRDefault="00E63D1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31"/>
        <w:gridCol w:w="1411"/>
      </w:tblGrid>
      <w:tr w:rsidR="00A24A3B" w:rsidRPr="006F2B81" w14:paraId="3A6B3A41" w14:textId="77777777" w:rsidTr="00A61872">
        <w:trPr>
          <w:jc w:val="right"/>
        </w:trPr>
        <w:tc>
          <w:tcPr>
            <w:tcW w:w="846" w:type="dxa"/>
            <w:shd w:val="clear" w:color="auto" w:fill="C9C9C9" w:themeFill="accent3" w:themeFillTint="99"/>
            <w:vAlign w:val="center"/>
          </w:tcPr>
          <w:p w14:paraId="1CB79896" w14:textId="77777777" w:rsidR="00A24A3B" w:rsidRPr="000E569D" w:rsidRDefault="00A24A3B" w:rsidP="00A61872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bCs/>
                <w:szCs w:val="20"/>
              </w:rPr>
            </w:pPr>
            <w:r w:rsidRPr="000E569D">
              <w:rPr>
                <w:b/>
                <w:bCs/>
              </w:rPr>
              <w:t>Price</w:t>
            </w:r>
          </w:p>
        </w:tc>
        <w:tc>
          <w:tcPr>
            <w:tcW w:w="6831" w:type="dxa"/>
            <w:shd w:val="clear" w:color="auto" w:fill="C9C9C9" w:themeFill="accent3" w:themeFillTint="99"/>
            <w:vAlign w:val="center"/>
          </w:tcPr>
          <w:p w14:paraId="4A656644" w14:textId="77777777" w:rsidR="00A24A3B" w:rsidRPr="000E569D" w:rsidRDefault="00A24A3B" w:rsidP="00A61872">
            <w:pPr>
              <w:spacing w:before="120" w:after="120"/>
              <w:rPr>
                <w:b/>
                <w:bCs/>
              </w:rPr>
            </w:pPr>
            <w:r w:rsidRPr="000E569D">
              <w:rPr>
                <w:b/>
                <w:bCs/>
              </w:rPr>
              <w:t>Services</w:t>
            </w:r>
          </w:p>
          <w:p w14:paraId="2F112C40" w14:textId="77777777" w:rsidR="00A24A3B" w:rsidRPr="000E569D" w:rsidRDefault="00A24A3B" w:rsidP="00A61872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bCs/>
                <w:szCs w:val="20"/>
              </w:rPr>
            </w:pPr>
            <w:r w:rsidRPr="000E569D">
              <w:rPr>
                <w:b/>
                <w:bCs/>
              </w:rPr>
              <w:t>Daily rate = 8 hours</w:t>
            </w:r>
          </w:p>
        </w:tc>
        <w:tc>
          <w:tcPr>
            <w:tcW w:w="1411" w:type="dxa"/>
            <w:shd w:val="clear" w:color="auto" w:fill="C9C9C9" w:themeFill="accent3" w:themeFillTint="99"/>
            <w:vAlign w:val="center"/>
          </w:tcPr>
          <w:p w14:paraId="40DB5C28" w14:textId="77777777" w:rsidR="00A24A3B" w:rsidRPr="006F2B81" w:rsidRDefault="00A24A3B" w:rsidP="00A61872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szCs w:val="20"/>
              </w:rPr>
            </w:pPr>
            <w:r w:rsidRPr="006F2B81">
              <w:rPr>
                <w:rFonts w:eastAsia="Times New Roman" w:cs="Calibri"/>
                <w:b/>
                <w:szCs w:val="20"/>
              </w:rPr>
              <w:t>Price in EUR</w:t>
            </w:r>
          </w:p>
        </w:tc>
      </w:tr>
      <w:tr w:rsidR="00A61872" w:rsidRPr="006F2B81" w14:paraId="1EF7C672" w14:textId="77777777" w:rsidTr="00A61872">
        <w:trPr>
          <w:jc w:val="right"/>
        </w:trPr>
        <w:tc>
          <w:tcPr>
            <w:tcW w:w="846" w:type="dxa"/>
            <w:shd w:val="clear" w:color="auto" w:fill="8EAADB" w:themeFill="accent1" w:themeFillTint="99"/>
            <w:vAlign w:val="center"/>
          </w:tcPr>
          <w:p w14:paraId="3EA6B3A5" w14:textId="77777777" w:rsidR="00A61872" w:rsidRPr="006F2B81" w:rsidRDefault="00A61872" w:rsidP="00A61872">
            <w:pPr>
              <w:spacing w:before="120" w:after="120" w:line="240" w:lineRule="auto"/>
              <w:jc w:val="both"/>
              <w:rPr>
                <w:rFonts w:eastAsia="Times New Roman" w:cs="Calibri"/>
                <w:szCs w:val="20"/>
              </w:rPr>
            </w:pPr>
            <w:r w:rsidRPr="00747534">
              <w:rPr>
                <w:lang w:eastAsia="en-GB"/>
              </w:rPr>
              <w:t>P</w:t>
            </w:r>
            <w:r w:rsidRPr="00747534">
              <w:rPr>
                <w:vertAlign w:val="subscript"/>
                <w:lang w:eastAsia="en-GB"/>
              </w:rPr>
              <w:t>1</w:t>
            </w:r>
          </w:p>
        </w:tc>
        <w:tc>
          <w:tcPr>
            <w:tcW w:w="6831" w:type="dxa"/>
            <w:vAlign w:val="center"/>
          </w:tcPr>
          <w:p w14:paraId="1C46873A" w14:textId="0A64B89A" w:rsidR="00A61872" w:rsidRPr="006F2B81" w:rsidRDefault="00A61872" w:rsidP="00A61872">
            <w:pPr>
              <w:spacing w:before="120" w:after="120" w:line="240" w:lineRule="auto"/>
              <w:jc w:val="both"/>
              <w:rPr>
                <w:rFonts w:eastAsia="Times New Roman" w:cs="Calibri"/>
                <w:szCs w:val="20"/>
              </w:rPr>
            </w:pPr>
            <w:r w:rsidRPr="00287B0C">
              <w:t>Daily rate for project managers, solution architects, database architects, senior software developers and business analysts</w:t>
            </w:r>
          </w:p>
        </w:tc>
        <w:tc>
          <w:tcPr>
            <w:tcW w:w="1411" w:type="dxa"/>
            <w:vAlign w:val="center"/>
          </w:tcPr>
          <w:p w14:paraId="58BE7E15" w14:textId="77777777" w:rsidR="00A61872" w:rsidRPr="006F2B81" w:rsidRDefault="00A61872" w:rsidP="00A61872">
            <w:pPr>
              <w:spacing w:before="120" w:after="12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  <w:tr w:rsidR="00A61872" w:rsidRPr="006F2B81" w14:paraId="1A3ABD77" w14:textId="77777777" w:rsidTr="00A61872">
        <w:trPr>
          <w:jc w:val="right"/>
        </w:trPr>
        <w:tc>
          <w:tcPr>
            <w:tcW w:w="846" w:type="dxa"/>
            <w:shd w:val="clear" w:color="auto" w:fill="8EAADB" w:themeFill="accent1" w:themeFillTint="99"/>
            <w:vAlign w:val="center"/>
          </w:tcPr>
          <w:p w14:paraId="2284BC96" w14:textId="77777777" w:rsidR="00A61872" w:rsidRPr="006F2B81" w:rsidRDefault="00A61872" w:rsidP="00A61872">
            <w:pPr>
              <w:spacing w:before="120" w:after="120" w:line="240" w:lineRule="auto"/>
              <w:jc w:val="both"/>
              <w:rPr>
                <w:rFonts w:eastAsia="Times New Roman" w:cs="Calibri"/>
                <w:szCs w:val="20"/>
              </w:rPr>
            </w:pPr>
            <w:r w:rsidRPr="00747534">
              <w:rPr>
                <w:lang w:eastAsia="en-GB"/>
              </w:rPr>
              <w:t>P</w:t>
            </w:r>
            <w:r w:rsidRPr="00747534">
              <w:rPr>
                <w:vertAlign w:val="subscript"/>
                <w:lang w:eastAsia="en-GB"/>
              </w:rPr>
              <w:t>2</w:t>
            </w:r>
          </w:p>
        </w:tc>
        <w:tc>
          <w:tcPr>
            <w:tcW w:w="6831" w:type="dxa"/>
            <w:vAlign w:val="center"/>
          </w:tcPr>
          <w:p w14:paraId="594390AC" w14:textId="16CE9EAA" w:rsidR="00A61872" w:rsidRPr="006F2B81" w:rsidRDefault="00A61872" w:rsidP="00A61872">
            <w:pPr>
              <w:spacing w:before="120" w:after="120" w:line="240" w:lineRule="auto"/>
              <w:jc w:val="both"/>
              <w:rPr>
                <w:rFonts w:eastAsia="Times New Roman" w:cs="Calibri"/>
                <w:szCs w:val="20"/>
              </w:rPr>
            </w:pPr>
            <w:r w:rsidRPr="00287B0C">
              <w:t>Daily rate for any other software developers</w:t>
            </w:r>
            <w:r>
              <w:t xml:space="preserve"> and</w:t>
            </w:r>
            <w:r w:rsidRPr="00287B0C">
              <w:t xml:space="preserve"> supporting specialists</w:t>
            </w:r>
          </w:p>
        </w:tc>
        <w:tc>
          <w:tcPr>
            <w:tcW w:w="1411" w:type="dxa"/>
            <w:vAlign w:val="center"/>
          </w:tcPr>
          <w:p w14:paraId="1011E995" w14:textId="77777777" w:rsidR="00A61872" w:rsidRPr="006F2B81" w:rsidRDefault="00A61872" w:rsidP="00A61872">
            <w:pPr>
              <w:spacing w:before="120" w:after="120" w:line="240" w:lineRule="auto"/>
              <w:jc w:val="both"/>
              <w:rPr>
                <w:rFonts w:eastAsia="Times New Roman" w:cs="Calibri"/>
                <w:szCs w:val="20"/>
              </w:rPr>
            </w:pPr>
          </w:p>
        </w:tc>
      </w:tr>
    </w:tbl>
    <w:p w14:paraId="542A5BC1" w14:textId="5510289C" w:rsidR="00C22AFD" w:rsidRDefault="00C22AFD" w:rsidP="00A24A3B">
      <w:pPr>
        <w:jc w:val="center"/>
      </w:pPr>
    </w:p>
    <w:tbl>
      <w:tblPr>
        <w:tblStyle w:val="TableGrid"/>
        <w:tblW w:w="8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812"/>
      </w:tblGrid>
      <w:tr w:rsidR="00EC242D" w:rsidRPr="003B4C9A" w14:paraId="4AF8DF42" w14:textId="77777777" w:rsidTr="00EC242D">
        <w:trPr>
          <w:jc w:val="center"/>
        </w:trPr>
        <w:tc>
          <w:tcPr>
            <w:tcW w:w="2830" w:type="dxa"/>
          </w:tcPr>
          <w:p w14:paraId="054209B9" w14:textId="77777777" w:rsidR="00EC242D" w:rsidRPr="003B4C9A" w:rsidRDefault="00EC242D" w:rsidP="00273F21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3B4C9A">
              <w:rPr>
                <w:rFonts w:asciiTheme="minorHAnsi" w:hAnsiTheme="minorHAnsi" w:cstheme="minorHAnsi"/>
                <w:sz w:val="22"/>
                <w:u w:val="single"/>
              </w:rPr>
              <w:t>Tenderer’s full official name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812" w:type="dxa"/>
          </w:tcPr>
          <w:p w14:paraId="517BA46B" w14:textId="77777777" w:rsidR="00EC242D" w:rsidRDefault="00EC242D" w:rsidP="009E26F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  <w:p w14:paraId="0F5F8F24" w14:textId="77777777" w:rsidR="00EC242D" w:rsidRDefault="00EC242D" w:rsidP="009E26F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  <w:p w14:paraId="60030BA1" w14:textId="77777777" w:rsidR="00EC242D" w:rsidRDefault="00EC242D" w:rsidP="009E26F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  <w:p w14:paraId="6FE1F820" w14:textId="77777777" w:rsidR="00EC242D" w:rsidRPr="003B4C9A" w:rsidRDefault="00EC242D" w:rsidP="009E26F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C242D" w:rsidRPr="003B4C9A" w14:paraId="413C4457" w14:textId="77777777" w:rsidTr="00EC242D">
        <w:trPr>
          <w:jc w:val="center"/>
        </w:trPr>
        <w:tc>
          <w:tcPr>
            <w:tcW w:w="2830" w:type="dxa"/>
          </w:tcPr>
          <w:p w14:paraId="4899B5BA" w14:textId="77777777" w:rsidR="00EC242D" w:rsidRPr="003B4C9A" w:rsidRDefault="00EC242D" w:rsidP="00273F21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3B4C9A">
              <w:rPr>
                <w:rFonts w:asciiTheme="minorHAnsi" w:hAnsiTheme="minorHAnsi" w:cstheme="minorHAnsi"/>
                <w:sz w:val="22"/>
                <w:u w:val="single"/>
              </w:rPr>
              <w:t>Signature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812" w:type="dxa"/>
          </w:tcPr>
          <w:p w14:paraId="4BDD76BD" w14:textId="77777777" w:rsidR="00EC242D" w:rsidRDefault="00EC242D" w:rsidP="009E26F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  <w:p w14:paraId="0A210628" w14:textId="77777777" w:rsidR="00EC242D" w:rsidRDefault="00EC242D" w:rsidP="009E26F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  <w:p w14:paraId="2FF5E9AD" w14:textId="77777777" w:rsidR="00EC242D" w:rsidRDefault="00EC242D" w:rsidP="009E26F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  <w:p w14:paraId="08124DB8" w14:textId="77777777" w:rsidR="00EC242D" w:rsidRPr="003B4C9A" w:rsidRDefault="00EC242D" w:rsidP="009E26F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EC242D" w:rsidRPr="003B4C9A" w14:paraId="136185CA" w14:textId="77777777" w:rsidTr="00EC242D">
        <w:trPr>
          <w:trHeight w:val="80"/>
          <w:jc w:val="center"/>
        </w:trPr>
        <w:tc>
          <w:tcPr>
            <w:tcW w:w="2830" w:type="dxa"/>
          </w:tcPr>
          <w:p w14:paraId="401695CC" w14:textId="77777777" w:rsidR="00EC242D" w:rsidRPr="003B4C9A" w:rsidRDefault="00EC242D" w:rsidP="00273F21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3B4C9A">
              <w:rPr>
                <w:rFonts w:asciiTheme="minorHAnsi" w:hAnsiTheme="minorHAnsi" w:cstheme="minorHAnsi"/>
                <w:sz w:val="22"/>
                <w:u w:val="single"/>
              </w:rPr>
              <w:t>Date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812" w:type="dxa"/>
          </w:tcPr>
          <w:p w14:paraId="3D7D84EE" w14:textId="77777777" w:rsidR="00EC242D" w:rsidRPr="003B4C9A" w:rsidRDefault="00EC242D" w:rsidP="009E26FE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7F2CF79" w14:textId="77777777" w:rsidR="00C22AFD" w:rsidRDefault="00C22AFD"/>
    <w:sectPr w:rsidR="00C22AFD" w:rsidSect="00DA5BB8">
      <w:headerReference w:type="default" r:id="rId11"/>
      <w:footerReference w:type="even" r:id="rId12"/>
      <w:footerReference w:type="default" r:id="rId13"/>
      <w:pgSz w:w="11906" w:h="16838"/>
      <w:pgMar w:top="1440" w:right="1296" w:bottom="144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2FB2" w14:textId="77777777" w:rsidR="00697E3B" w:rsidRDefault="00697E3B" w:rsidP="00F81422">
      <w:pPr>
        <w:spacing w:after="0" w:line="240" w:lineRule="auto"/>
      </w:pPr>
      <w:r>
        <w:separator/>
      </w:r>
    </w:p>
  </w:endnote>
  <w:endnote w:type="continuationSeparator" w:id="0">
    <w:p w14:paraId="64A81388" w14:textId="77777777" w:rsidR="00697E3B" w:rsidRDefault="00697E3B" w:rsidP="00F8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1BE3" w14:textId="77777777" w:rsidR="009001A5" w:rsidRDefault="00F81422" w:rsidP="000A31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D2A2A9" w14:textId="77777777" w:rsidR="009001A5" w:rsidRDefault="00273F21" w:rsidP="00DB50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78A4" w14:textId="77777777" w:rsidR="009001A5" w:rsidRDefault="00F81422" w:rsidP="000A31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A51154" w14:textId="77777777" w:rsidR="009001A5" w:rsidRDefault="00273F21" w:rsidP="00DB50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E8AC" w14:textId="77777777" w:rsidR="00697E3B" w:rsidRDefault="00697E3B" w:rsidP="00F81422">
      <w:pPr>
        <w:spacing w:after="0" w:line="240" w:lineRule="auto"/>
      </w:pPr>
      <w:r>
        <w:separator/>
      </w:r>
    </w:p>
  </w:footnote>
  <w:footnote w:type="continuationSeparator" w:id="0">
    <w:p w14:paraId="6B84FDED" w14:textId="77777777" w:rsidR="00697E3B" w:rsidRDefault="00697E3B" w:rsidP="00F8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5" w:type="dxa"/>
      <w:tblLook w:val="01E0" w:firstRow="1" w:lastRow="1" w:firstColumn="1" w:lastColumn="1" w:noHBand="0" w:noVBand="0"/>
    </w:tblPr>
    <w:tblGrid>
      <w:gridCol w:w="4896"/>
      <w:gridCol w:w="4959"/>
    </w:tblGrid>
    <w:tr w:rsidR="009001A5" w14:paraId="3B006723" w14:textId="77777777" w:rsidTr="00B07A02">
      <w:tc>
        <w:tcPr>
          <w:tcW w:w="4896" w:type="dxa"/>
        </w:tcPr>
        <w:p w14:paraId="43D999C0" w14:textId="4C004546" w:rsidR="009001A5" w:rsidRPr="00BE4E17" w:rsidRDefault="004E4C89" w:rsidP="00B07A02">
          <w:pPr>
            <w:pStyle w:val="Header"/>
            <w:spacing w:before="280"/>
            <w:ind w:left="-920" w:firstLine="811"/>
            <w:rPr>
              <w:rFonts w:ascii="Calibri" w:hAnsi="Calibri" w:cs="Arial"/>
              <w:b/>
              <w:sz w:val="22"/>
              <w:szCs w:val="22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>Call for tenders</w:t>
          </w:r>
          <w:r w:rsidR="00F81422" w:rsidRPr="00BE4E17">
            <w:rPr>
              <w:rFonts w:ascii="Calibri" w:hAnsi="Calibri" w:cs="Arial"/>
              <w:b/>
              <w:sz w:val="22"/>
              <w:szCs w:val="22"/>
            </w:rPr>
            <w:t xml:space="preserve"> No. EEA/D</w:t>
          </w:r>
          <w:r w:rsidR="00CB7077">
            <w:rPr>
              <w:rFonts w:ascii="Calibri" w:hAnsi="Calibri" w:cs="Arial"/>
              <w:b/>
              <w:sz w:val="22"/>
              <w:szCs w:val="22"/>
            </w:rPr>
            <w:t>I</w:t>
          </w:r>
          <w:r w:rsidR="00F81422" w:rsidRPr="00BE4E17">
            <w:rPr>
              <w:rFonts w:ascii="Calibri" w:hAnsi="Calibri" w:cs="Arial"/>
              <w:b/>
              <w:sz w:val="22"/>
              <w:szCs w:val="22"/>
            </w:rPr>
            <w:t>S/</w:t>
          </w:r>
          <w:r w:rsidR="00F81422">
            <w:rPr>
              <w:rFonts w:ascii="Calibri" w:hAnsi="Calibri" w:cs="Arial"/>
              <w:b/>
              <w:sz w:val="22"/>
              <w:szCs w:val="22"/>
            </w:rPr>
            <w:t>2</w:t>
          </w:r>
          <w:r w:rsidR="00364CBE">
            <w:rPr>
              <w:rFonts w:ascii="Calibri" w:hAnsi="Calibri" w:cs="Arial"/>
              <w:b/>
              <w:sz w:val="22"/>
              <w:szCs w:val="22"/>
            </w:rPr>
            <w:t>1</w:t>
          </w:r>
          <w:r w:rsidR="00F81422" w:rsidRPr="00BE4E17">
            <w:rPr>
              <w:rFonts w:ascii="Calibri" w:hAnsi="Calibri" w:cs="Arial"/>
              <w:b/>
              <w:sz w:val="22"/>
              <w:szCs w:val="22"/>
            </w:rPr>
            <w:t>/0</w:t>
          </w:r>
          <w:r w:rsidR="00CB7077">
            <w:rPr>
              <w:rFonts w:ascii="Calibri" w:hAnsi="Calibri" w:cs="Arial"/>
              <w:b/>
              <w:sz w:val="22"/>
              <w:szCs w:val="22"/>
            </w:rPr>
            <w:t>02</w:t>
          </w:r>
        </w:p>
      </w:tc>
      <w:tc>
        <w:tcPr>
          <w:tcW w:w="4959" w:type="dxa"/>
        </w:tcPr>
        <w:p w14:paraId="0DEC3D82" w14:textId="36D1D854" w:rsidR="009001A5" w:rsidRDefault="00F81422" w:rsidP="00BE4E17">
          <w:pPr>
            <w:pStyle w:val="Header"/>
            <w:ind w:left="175"/>
          </w:pPr>
          <w:r w:rsidRPr="00AB014F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 w:rsidR="003C7275" w:rsidRPr="00BE4E17">
            <w:rPr>
              <w:rFonts w:ascii="Arial" w:hAnsi="Arial" w:cs="Arial"/>
              <w:b/>
              <w:noProof/>
              <w:kern w:val="32"/>
              <w:sz w:val="32"/>
              <w:szCs w:val="32"/>
            </w:rPr>
            <w:drawing>
              <wp:inline distT="0" distB="0" distL="0" distR="0" wp14:anchorId="55C363D4" wp14:editId="575A1B30">
                <wp:extent cx="2208530" cy="457200"/>
                <wp:effectExtent l="0" t="0" r="1270" b="0"/>
                <wp:docPr id="1" name="Picture 1" descr="Description: 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818B6D" w14:textId="77777777" w:rsidR="009001A5" w:rsidRDefault="00273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30C4"/>
    <w:multiLevelType w:val="hybridMultilevel"/>
    <w:tmpl w:val="456C96DE"/>
    <w:lvl w:ilvl="0" w:tplc="1144B14A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  <w:lvl w:ilvl="1" w:tplc="F5B6D4E8">
      <w:numFmt w:val="decimal"/>
      <w:lvlText w:val=""/>
      <w:lvlJc w:val="left"/>
    </w:lvl>
    <w:lvl w:ilvl="2" w:tplc="3FEA68D2">
      <w:numFmt w:val="decimal"/>
      <w:lvlText w:val=""/>
      <w:lvlJc w:val="left"/>
    </w:lvl>
    <w:lvl w:ilvl="3" w:tplc="DA60250E">
      <w:numFmt w:val="decimal"/>
      <w:lvlText w:val=""/>
      <w:lvlJc w:val="left"/>
    </w:lvl>
    <w:lvl w:ilvl="4" w:tplc="FD6E1878">
      <w:numFmt w:val="decimal"/>
      <w:lvlText w:val=""/>
      <w:lvlJc w:val="left"/>
    </w:lvl>
    <w:lvl w:ilvl="5" w:tplc="20826A88">
      <w:numFmt w:val="decimal"/>
      <w:lvlText w:val=""/>
      <w:lvlJc w:val="left"/>
    </w:lvl>
    <w:lvl w:ilvl="6" w:tplc="635C4470">
      <w:numFmt w:val="decimal"/>
      <w:lvlText w:val=""/>
      <w:lvlJc w:val="left"/>
    </w:lvl>
    <w:lvl w:ilvl="7" w:tplc="C7FCC3F8">
      <w:numFmt w:val="decimal"/>
      <w:lvlText w:val=""/>
      <w:lvlJc w:val="left"/>
    </w:lvl>
    <w:lvl w:ilvl="8" w:tplc="8D600BC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75"/>
    <w:rsid w:val="00032930"/>
    <w:rsid w:val="000947CF"/>
    <w:rsid w:val="00132728"/>
    <w:rsid w:val="00151E66"/>
    <w:rsid w:val="00235914"/>
    <w:rsid w:val="00240C3A"/>
    <w:rsid w:val="00273F21"/>
    <w:rsid w:val="002F1519"/>
    <w:rsid w:val="00327D57"/>
    <w:rsid w:val="00364CBE"/>
    <w:rsid w:val="003A096D"/>
    <w:rsid w:val="003C7275"/>
    <w:rsid w:val="003F7943"/>
    <w:rsid w:val="004263C7"/>
    <w:rsid w:val="0044573F"/>
    <w:rsid w:val="00445A4E"/>
    <w:rsid w:val="004B7AC8"/>
    <w:rsid w:val="004E4C89"/>
    <w:rsid w:val="00500674"/>
    <w:rsid w:val="0050496D"/>
    <w:rsid w:val="005D6CCE"/>
    <w:rsid w:val="00644E62"/>
    <w:rsid w:val="00675290"/>
    <w:rsid w:val="00697E3B"/>
    <w:rsid w:val="0072107A"/>
    <w:rsid w:val="007629BE"/>
    <w:rsid w:val="007E476C"/>
    <w:rsid w:val="0090711E"/>
    <w:rsid w:val="00925254"/>
    <w:rsid w:val="009302FA"/>
    <w:rsid w:val="00995F86"/>
    <w:rsid w:val="009D770B"/>
    <w:rsid w:val="00A24A3B"/>
    <w:rsid w:val="00A61872"/>
    <w:rsid w:val="00B07A02"/>
    <w:rsid w:val="00B441D4"/>
    <w:rsid w:val="00B50A11"/>
    <w:rsid w:val="00BD569A"/>
    <w:rsid w:val="00C22AFD"/>
    <w:rsid w:val="00C77C9B"/>
    <w:rsid w:val="00CA2A06"/>
    <w:rsid w:val="00CB7077"/>
    <w:rsid w:val="00DB577D"/>
    <w:rsid w:val="00E17AA7"/>
    <w:rsid w:val="00E63D12"/>
    <w:rsid w:val="00EC242D"/>
    <w:rsid w:val="00F30E6F"/>
    <w:rsid w:val="00F81422"/>
    <w:rsid w:val="00F841A8"/>
    <w:rsid w:val="00F94551"/>
    <w:rsid w:val="00F95FC5"/>
    <w:rsid w:val="00F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46CB"/>
  <w15:chartTrackingRefBased/>
  <w15:docId w15:val="{86F32B46-F1DC-4672-8E3D-C5A696BA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72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727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3C72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C727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C727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abletextChar">
    <w:name w:val="Table text Char"/>
    <w:basedOn w:val="DefaultParagraphFont"/>
    <w:link w:val="Tabletext"/>
    <w:rsid w:val="00132728"/>
    <w:rPr>
      <w:rFonts w:ascii="Arial" w:hAnsi="Arial" w:cs="Arial"/>
      <w:color w:val="616264"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132728"/>
    <w:pPr>
      <w:spacing w:after="0" w:line="240" w:lineRule="auto"/>
      <w:jc w:val="center"/>
    </w:pPr>
    <w:rPr>
      <w:rFonts w:ascii="Arial" w:hAnsi="Arial" w:cs="Arial"/>
      <w:color w:val="616264"/>
      <w:sz w:val="20"/>
      <w:szCs w:val="20"/>
    </w:rPr>
  </w:style>
  <w:style w:type="paragraph" w:customStyle="1" w:styleId="TableHeader">
    <w:name w:val="Table Header"/>
    <w:basedOn w:val="Tabletext"/>
    <w:link w:val="TableHeaderChar"/>
    <w:qFormat/>
    <w:rsid w:val="00132728"/>
    <w:rPr>
      <w:color w:val="FFFFFF" w:themeColor="background1"/>
    </w:rPr>
  </w:style>
  <w:style w:type="character" w:customStyle="1" w:styleId="TableHeaderChar">
    <w:name w:val="Table Header Char"/>
    <w:basedOn w:val="TabletextChar"/>
    <w:link w:val="TableHeader"/>
    <w:rsid w:val="00132728"/>
    <w:rPr>
      <w:rFonts w:ascii="Arial" w:hAnsi="Arial" w:cs="Arial"/>
      <w:color w:val="FFFFFF" w:themeColor="background1"/>
      <w:sz w:val="20"/>
      <w:szCs w:val="20"/>
    </w:rPr>
  </w:style>
  <w:style w:type="table" w:customStyle="1" w:styleId="ETFTable">
    <w:name w:val="ETF Table"/>
    <w:basedOn w:val="TableNormal"/>
    <w:uiPriority w:val="99"/>
    <w:qFormat/>
    <w:rsid w:val="00132728"/>
    <w:pPr>
      <w:spacing w:after="0" w:line="240" w:lineRule="auto"/>
      <w:jc w:val="center"/>
    </w:pPr>
    <w:rPr>
      <w:rFonts w:ascii="Arial" w:hAnsi="Arial"/>
      <w:color w:val="616264"/>
      <w:sz w:val="20"/>
      <w:lang w:val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/>
      <w:vAlign w:val="center"/>
    </w:tcPr>
    <w:tblStylePr w:type="firstRow">
      <w:rPr>
        <w:rFonts w:ascii="Arial" w:hAnsi="Arial"/>
        <w:b w:val="0"/>
        <w:i w:val="0"/>
        <w:color w:val="FEFEFE"/>
        <w:sz w:val="22"/>
      </w:rPr>
      <w:tblPr/>
      <w:tcPr>
        <w:shd w:val="clear" w:color="auto" w:fill="4472C4" w:themeFill="accent1"/>
      </w:tcPr>
    </w:tblStylePr>
    <w:tblStylePr w:type="firstCol">
      <w:rPr>
        <w:color w:val="4472C4" w:themeColor="accent1"/>
      </w:rPr>
      <w:tblPr/>
      <w:tcPr>
        <w:shd w:val="clear" w:color="auto" w:fill="C9C9C9"/>
      </w:tcPr>
    </w:tblStylePr>
  </w:style>
  <w:style w:type="paragraph" w:customStyle="1" w:styleId="ListBullet1">
    <w:name w:val="List Bullet 1"/>
    <w:basedOn w:val="Normal"/>
    <w:link w:val="ListBullet1Char"/>
    <w:rsid w:val="00995F86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table" w:styleId="TableGrid">
    <w:name w:val="Table Grid"/>
    <w:basedOn w:val="TableNormal"/>
    <w:uiPriority w:val="39"/>
    <w:rsid w:val="00995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5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F8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F86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istBullet1Char">
    <w:name w:val="List Bullet 1 Char"/>
    <w:basedOn w:val="DefaultParagraphFont"/>
    <w:link w:val="ListBullet1"/>
    <w:rsid w:val="00995F86"/>
    <w:rPr>
      <w:rFonts w:ascii="Times New Roman" w:eastAsia="Times New Roman" w:hAnsi="Times New Roman" w:cs="Times New Roman"/>
      <w:sz w:val="24"/>
      <w:szCs w:val="20"/>
      <w:lang w:val="fr-FR"/>
    </w:rPr>
  </w:style>
  <w:style w:type="table" w:customStyle="1" w:styleId="TableGrid5">
    <w:name w:val="Table Grid5"/>
    <w:basedOn w:val="TableNormal"/>
    <w:next w:val="TableGrid"/>
    <w:uiPriority w:val="39"/>
    <w:rsid w:val="0099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84F04A17A5842B69EED2D58B51293" ma:contentTypeVersion="11" ma:contentTypeDescription="Create a new document." ma:contentTypeScope="" ma:versionID="317919f2f9f2725467672985e9b64c5f">
  <xsd:schema xmlns:xsd="http://www.w3.org/2001/XMLSchema" xmlns:xs="http://www.w3.org/2001/XMLSchema" xmlns:p="http://schemas.microsoft.com/office/2006/metadata/properties" xmlns:ns2="4f0239a4-212f-4ed0-a463-5465c95d0bbd" xmlns:ns3="57450573-3b95-4bba-b0ff-f425948c1ae7" targetNamespace="http://schemas.microsoft.com/office/2006/metadata/properties" ma:root="true" ma:fieldsID="1d78777fb9f67a2bbf6f7e803de8c278" ns2:_="" ns3:_="">
    <xsd:import namespace="4f0239a4-212f-4ed0-a463-5465c95d0bbd"/>
    <xsd:import namespace="57450573-3b95-4bba-b0ff-f425948c1a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39a4-212f-4ed0-a463-5465c95d0b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50573-3b95-4bba-b0ff-f425948c1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593AE-4243-4BAB-AB7C-41B3C73586F3}"/>
</file>

<file path=customXml/itemProps2.xml><?xml version="1.0" encoding="utf-8"?>
<ds:datastoreItem xmlns:ds="http://schemas.openxmlformats.org/officeDocument/2006/customXml" ds:itemID="{359E70B5-2686-4657-A0F4-DA846513CF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E3D7C-8655-4A58-BB06-0203C59B31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A3CE71-D56A-49E9-BEB9-8EF8E36BF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CORNU</dc:creator>
  <cp:keywords/>
  <dc:description/>
  <cp:lastModifiedBy>Corina Samson</cp:lastModifiedBy>
  <cp:revision>28</cp:revision>
  <dcterms:created xsi:type="dcterms:W3CDTF">2021-07-06T08:31:00Z</dcterms:created>
  <dcterms:modified xsi:type="dcterms:W3CDTF">2021-11-12T10:31:00Z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0x01010046C84F04A17A5842B69EED2D58B51293</vt:lpwstr>
  </property>
</Properties>
</file>